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920"/>
        <w:jc w:val="center"/>
        <w:tblLayout w:type="fixed"/>
        <w:tblLook w:firstColumn="1" w:firstRow="1" w:lastColumn="0" w:lastRow="0" w:noHBand="0" w:noVBand="1" w:val="04A0"/>
      </w:tblPr>
      <w:tblGrid>
        <w:gridCol w:w="600"/>
        <w:gridCol w:w="840"/>
        <w:gridCol w:w="840"/>
        <w:gridCol w:w="840"/>
        <w:gridCol w:w="840"/>
        <w:gridCol w:w="840"/>
        <w:gridCol w:w="840"/>
        <w:gridCol w:w="840"/>
        <w:gridCol w:w="840"/>
        <w:gridCol w:w="660"/>
        <w:gridCol w:w="1320"/>
        <w:gridCol w:w="1620"/>
      </w:tblGrid>
      <w:tr>
        <w:trPr>
          <w:trHeight w:val="6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24"/>
              </w:rPr>
              <w:t>REQUEST FOR PURCHASE</w:t>
            </w:r>
            <w:r>
              <w:rPr>
                <w:rFonts w:ascii="Arial" w:hAnsi="Arial"/>
                <w:b/>
                <w:i w:val="0"/>
                <w:color w:val="555555"/>
                <w:sz w:val="13"/>
              </w:rPr>
              <w:br/>
              <w:t>TRAINING USE ONLY - ALL INFORMATION FICTIONAL</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w:t>
            </w:r>
            <w:r>
              <w:br/>
            </w:r>
            <w:r>
              <w:rPr>
                <w:rFonts w:ascii="Arial" w:hAnsi="Arial"/>
                <w:b/>
                <w:i w:val="0"/>
                <w:color w:val="000000"/>
                <w:sz w:val="18"/>
              </w:rPr>
              <w:t>PR-27-041</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INSTALLATION</w:t>
            </w:r>
            <w:r>
              <w:br/>
            </w:r>
            <w:r>
              <w:rPr>
                <w:rFonts w:ascii="Arial" w:hAnsi="Arial"/>
                <w:b/>
                <w:i w:val="0"/>
                <w:color w:val="000000"/>
                <w:sz w:val="17"/>
              </w:rPr>
              <w:t>Shadow Moses Air Field, Alaska (Fictitious)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i w:val="0"/>
                <w:color w:val="000000"/>
                <w:sz w:val="17"/>
              </w:rPr>
              <w:t>07 APR 2027</w:t>
            </w:r>
          </w:p>
        </w:tc>
      </w:tr>
      <w:tr>
        <w:trPr>
          <w:trHeight w:val="5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TO: CONTRACTING OFFICER</w:t>
            </w:r>
            <w:r>
              <w:br/>
            </w:r>
            <w:r>
              <w:rPr>
                <w:rFonts w:ascii="Arial" w:hAnsi="Arial"/>
                <w:b w:val="0"/>
                <w:i w:val="0"/>
                <w:color w:val="000000"/>
                <w:sz w:val="16"/>
              </w:rPr>
              <w:t>713th Contracting Squadron (713 CONS)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CLASS</w:t>
            </w:r>
            <w:r>
              <w:br/>
            </w:r>
            <w:r>
              <w:rPr>
                <w:rFonts w:ascii="Arial" w:hAnsi="Arial"/>
                <w:b w:val="0"/>
                <w:i w:val="0"/>
                <w:color w:val="000000"/>
                <w:sz w:val="16"/>
              </w:rPr>
              <w:t>UNCLASSIFIED</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THROUGH:</w:t>
            </w:r>
            <w:r>
              <w:br/>
            </w:r>
            <w:r>
              <w:rPr>
                <w:rFonts w:ascii="Arial" w:hAnsi="Arial"/>
                <w:b w:val="0"/>
                <w:i w:val="0"/>
                <w:color w:val="000000"/>
                <w:sz w:val="16"/>
              </w:rPr>
              <w:t>713 CES/CC</w:t>
            </w:r>
          </w:p>
        </w:tc>
        <w:tc>
          <w:tcPr>
            <w:tcW w:type="dxa" w:w="360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CONTRACT, PURCHASE ORDER OR</w:t>
              <w:br/>
              <w:t>DELIVERY ORDER NO.</w:t>
            </w:r>
            <w:r>
              <w:br/>
            </w:r>
            <w:r>
              <w:rPr>
                <w:rFonts w:ascii="Arial" w:hAnsi="Arial"/>
                <w:b/>
                <w:i w:val="0"/>
                <w:color w:val="000000"/>
                <w:sz w:val="15"/>
              </w:rPr>
              <w:t>TO BE ASSIGNED</w:t>
              <w:br/>
              <w:t>(PROPOSED SABER TASK ORDER)</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FROM:</w:t>
            </w:r>
            <w:r>
              <w:br/>
            </w:r>
            <w:r>
              <w:rPr>
                <w:rFonts w:ascii="Arial" w:hAnsi="Arial"/>
                <w:b/>
                <w:i w:val="0"/>
                <w:color w:val="000000"/>
                <w:sz w:val="16"/>
              </w:rPr>
              <w:t>Engineering Flight (713 CES/CEN)</w:t>
            </w:r>
          </w:p>
        </w:tc>
        <w:tc>
          <w:tcPr>
            <w:tcW w:type="dxa" w:w="360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34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4"/>
              </w:rPr>
              <w:t>IT IS REQUESTED THAT THE SUPPLIES AND SERVICES ENUMERATED BELOW AND IN THE ATTACHED LIST, BE</w:t>
            </w:r>
          </w:p>
        </w:tc>
      </w:tr>
      <w:tr>
        <w:trPr>
          <w:trHeight w:val="740" w:hRule="atLeast"/>
          <w:cantSplit/>
        </w:trPr>
        <w:tc>
          <w:tcPr>
            <w:tcW w:type="dxa" w:w="3960"/>
            <w:gridSpan w:val="5"/>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PURCHASED FOR</w:t>
            </w:r>
            <w:r>
              <w:br/>
            </w:r>
            <w:r>
              <w:rPr>
                <w:rFonts w:ascii="Arial" w:hAnsi="Arial"/>
                <w:b w:val="0"/>
                <w:i w:val="0"/>
                <w:color w:val="000000"/>
                <w:sz w:val="15"/>
              </w:rPr>
              <w:t>Civil Engineering (713 CES)</w:t>
              <w:br/>
              <w:t>FOXHOUND Recreation Center</w:t>
            </w:r>
          </w:p>
        </w:tc>
        <w:tc>
          <w:tcPr>
            <w:tcW w:type="dxa" w:w="336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FOR DELIVERY TO</w:t>
            </w:r>
            <w:r>
              <w:br/>
            </w:r>
            <w:r>
              <w:rPr>
                <w:rFonts w:ascii="Arial" w:hAnsi="Arial"/>
                <w:b w:val="0"/>
                <w:i w:val="0"/>
                <w:color w:val="000000"/>
                <w:sz w:val="15"/>
              </w:rPr>
              <w:t>Bldg 410, FOXHOUND Recreation Center</w:t>
              <w:br/>
              <w:t>Shadow Moses Air Field</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NOT LATER THAN</w:t>
            </w:r>
            <w:r>
              <w:br/>
            </w:r>
            <w:r>
              <w:rPr>
                <w:rFonts w:ascii="Arial" w:hAnsi="Arial"/>
                <w:b/>
                <w:i w:val="0"/>
                <w:color w:val="000000"/>
                <w:sz w:val="16"/>
              </w:rPr>
              <w:t>15 SEP 2027</w:t>
            </w:r>
          </w:p>
        </w:tc>
      </w:tr>
      <w:tr>
        <w:trPr>
          <w:trHeight w:val="58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ITEM</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DESCRIPTION OF MATERIAL OR SERVICES TO BE PURCHASED</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QUANTITY</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UNIT</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UNIT PRICE</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TOTAL COST</w:t>
            </w:r>
          </w:p>
        </w:tc>
      </w:tr>
      <w:tr>
        <w:trPr>
          <w:trHeight w:val="230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6"/>
              </w:rPr>
              <w:t>0001</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5" w:lineRule="auto"/>
              <w:jc w:val="left"/>
            </w:pPr>
            <w:r/>
            <w:r>
              <w:rPr>
                <w:rFonts w:ascii="Arial" w:hAnsi="Arial"/>
                <w:b/>
                <w:i w:val="0"/>
                <w:color w:val="000000"/>
                <w:sz w:val="16"/>
              </w:rPr>
              <w:t>RENEW HEATING AND VENTILATION SYSTEM - FOXHOUND RECREATION CENTER</w:t>
            </w:r>
            <w:r>
              <w:br/>
            </w:r>
            <w:r>
              <w:rPr>
                <w:rFonts w:ascii="Arial" w:hAnsi="Arial"/>
                <w:b w:val="0"/>
                <w:i w:val="0"/>
                <w:color w:val="000000"/>
                <w:sz w:val="14"/>
              </w:rPr>
              <w:t>Provide all design completion, labor, materials, equipment, and supervision required to renew the heating and ventilation system serving the Recreation Center.</w:t>
            </w:r>
            <w:r>
              <w:br/>
            </w:r>
            <w:r>
              <w:rPr>
                <w:rFonts w:ascii="Arial" w:hAnsi="Arial"/>
                <w:b w:val="0"/>
                <w:i w:val="0"/>
                <w:color w:val="000000"/>
                <w:sz w:val="14"/>
              </w:rPr>
              <w:t>The attached B-02 requirement description identifies the required functions, equipment, and planned distribution path.</w:t>
            </w:r>
            <w:r>
              <w:br/>
            </w:r>
            <w:r>
              <w:rPr>
                <w:rFonts w:ascii="Arial" w:hAnsi="Arial"/>
                <w:b w:val="0"/>
                <w:i w:val="0"/>
                <w:color w:val="000000"/>
                <w:sz w:val="14"/>
              </w:rPr>
              <w:t>Scope includes heating and air-handling equipment; insulated canvas air-distribution duct and control pathways; supports and building penetrations; electrical and controls work; testing, balancing, commissioning, finishes, and closeout.</w:t>
            </w:r>
            <w:r>
              <w:br/>
            </w:r>
            <w:r>
              <w:rPr>
                <w:rFonts w:ascii="Arial" w:hAnsi="Arial"/>
                <w:b w:val="0"/>
                <w:i w:val="0"/>
                <w:color w:val="000000"/>
                <w:sz w:val="14"/>
              </w:rPr>
              <w:t>The estimated amount is the approved total project cost, including design, construction, contingency, supervision, inspection, overhead, and installed equipment.</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1</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LS</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5"/>
              </w:rPr>
              <w:t>$4,200,000.00</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$4,200,000.00</w:t>
            </w:r>
          </w:p>
        </w:tc>
      </w:tr>
      <w:tr>
        <w:trPr>
          <w:trHeight w:val="360" w:hRule="atLeast"/>
          <w:cantSplit/>
        </w:trPr>
        <w:tc>
          <w:tcPr>
            <w:tcW w:type="dxa" w:w="9300"/>
            <w:gridSpan w:val="11"/>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right"/>
            </w:pPr>
            <w:r/>
            <w:r>
              <w:rPr>
                <w:rFonts w:ascii="Arial" w:hAnsi="Arial"/>
                <w:b/>
                <w:i w:val="0"/>
                <w:color w:val="000000"/>
                <w:sz w:val="14"/>
              </w:rPr>
              <w:t>TOTAL</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$4,200,000.00</w:t>
            </w:r>
          </w:p>
        </w:tc>
      </w:tr>
      <w:tr>
        <w:trPr>
          <w:trHeight w:val="68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PURPOSE</w:t>
            </w:r>
            <w:r>
              <w:br/>
            </w:r>
            <w:r>
              <w:rPr>
                <w:rFonts w:ascii="Arial" w:hAnsi="Arial"/>
                <w:b w:val="0"/>
                <w:i w:val="0"/>
                <w:color w:val="000000"/>
                <w:sz w:val="15"/>
              </w:rPr>
              <w:t>Restore reliable heating and ventilation to the FOXHOUND Recreation Center before sustained winter operations. The facility has no reliable building-wide stopgap, so the target completion date is operationally important.</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07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REQUESTING OFFICIAL</w:t>
            </w:r>
            <w:r>
              <w:br/>
            </w:r>
            <w:r>
              <w:rPr>
                <w:rFonts w:ascii="Arial" w:hAnsi="Arial"/>
                <w:b w:val="0"/>
                <w:i w:val="0"/>
                <w:color w:val="000000"/>
                <w:sz w:val="15"/>
              </w:rPr>
              <w:t>DR. HAL EMMERICH, NH-03</w:t>
              <w:br/>
              <w:t>Chief Facilities Engineer, Civil Engineering (713 CES)</w:t>
            </w: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Hal Emmerich</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TELEPHONE NO.</w:t>
            </w:r>
            <w:r>
              <w:br/>
            </w:r>
            <w:r>
              <w:rPr>
                <w:rFonts w:ascii="Arial" w:hAnsi="Arial"/>
                <w:b w:val="0"/>
                <w:i w:val="0"/>
                <w:color w:val="000000"/>
                <w:sz w:val="15"/>
              </w:rPr>
              <w:t>DSN 555-0174 (Exercise)</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08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APPROVING OFFICIAL</w:t>
            </w:r>
            <w:r>
              <w:br/>
            </w:r>
            <w:r>
              <w:rPr>
                <w:rFonts w:ascii="Arial" w:hAnsi="Arial"/>
                <w:b w:val="0"/>
                <w:i w:val="0"/>
                <w:color w:val="000000"/>
                <w:sz w:val="15"/>
              </w:rPr>
              <w:t>LT COL ROY CAMPBELL, USAF</w:t>
              <w:br/>
              <w:t>Commander, 713th Civil Engineer Squadron</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Roy Campbell</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50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color w:val="000000"/>
                <w:sz w:val="14"/>
              </w:rPr>
              <w:t>I certify that the supplies and services listed above and in the attached list are properly chargeable to the following allotments, the available balances of which are sufficient to cover the cost thereof, and funds have been committed.</w:t>
            </w:r>
          </w:p>
        </w:tc>
      </w:tr>
      <w:tr>
        <w:trPr>
          <w:trHeight w:val="64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ACCOUNTING CLASSIFICATION</w:t>
            </w:r>
            <w:r>
              <w:br/>
            </w:r>
            <w:r>
              <w:rPr>
                <w:rFonts w:ascii="Arial" w:hAnsi="Arial"/>
                <w:b/>
                <w:i w:val="0"/>
                <w:color w:val="000000"/>
                <w:sz w:val="15"/>
              </w:rPr>
              <w:t>57 3300 25 713CES 30 525725 899900</w:t>
              <w:br/>
              <w:t>Military Construction, Air Force (3300) - FY25</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AMOUNT</w:t>
            </w:r>
            <w:r>
              <w:br/>
            </w:r>
            <w:r>
              <w:rPr>
                <w:rFonts w:ascii="Arial" w:hAnsi="Arial"/>
                <w:b/>
                <w:i w:val="0"/>
                <w:color w:val="000000"/>
                <w:sz w:val="17"/>
              </w:rPr>
              <w:t>$4,200,000.00</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09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CERTIFYING OFFICIAL</w:t>
            </w:r>
            <w:r>
              <w:br/>
            </w:r>
            <w:r>
              <w:rPr>
                <w:rFonts w:ascii="Arial" w:hAnsi="Arial"/>
                <w:b w:val="0"/>
                <w:i w:val="0"/>
                <w:color w:val="000000"/>
                <w:sz w:val="15"/>
              </w:rPr>
              <w:t>NAOMI HUNTER, Capt, USAF</w:t>
              <w:br/>
              <w:t>Financial Management Officer, 713 CPTS</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Naomi Hunter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bl>
    <w:p>
      <w:pPr>
        <w:spacing w:before="40" w:after="0"/>
      </w:pPr>
      <w:r>
        <w:rPr>
          <w:rFonts w:ascii="Arial" w:hAnsi="Arial"/>
          <w:b/>
          <w:i w:val="0"/>
          <w:color w:val="000000"/>
          <w:sz w:val="14"/>
        </w:rPr>
        <w:t>AF IMT 9, 19770301, V2  |  TRAINING ADAPTATION</w:t>
      </w:r>
    </w:p>
    <w:sectPr w:rsidR="00FC693F" w:rsidRPr="0006063C" w:rsidSect="00034616">
      <w:headerReference w:type="default" r:id="rId9"/>
      <w:footerReference w:type="default" r:id="rId10"/>
      <w:pgSz w:w="12240" w:h="15840"/>
      <w:pgMar w:top="518" w:right="605" w:bottom="504" w:left="60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 Shadow Moses HVAC Funding Request</dc:title>
  <dc:subject>Fictional construction-contract training handout</dc:subject>
  <dc:creator>713th Contracting Squadron Training Exercise</dc:creator>
  <cp:keywords>training, construction, funding request, HVAC</cp:keywords>
  <dc:description>Training use only. Stage location corrected to the western auditorium wall.</dc:description>
  <cp:lastModifiedBy/>
  <cp:revision>1</cp:revision>
  <dcterms:created xsi:type="dcterms:W3CDTF">2013-12-23T23:15:00Z</dcterms:created>
  <dcterms:modified xsi:type="dcterms:W3CDTF">2013-12-23T23:15:00Z</dcterms:modified>
  <cp:category/>
</cp:coreProperties>
</file>